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5A72F4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12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565B" w:rsidRPr="003B7AE3" w:rsidRDefault="00921F6C" w:rsidP="005A72F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7620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>о предоставлении разрешения на условно разрешенный вид ис</w:t>
      </w:r>
      <w:r w:rsid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пользования земельного участка </w:t>
      </w:r>
      <w:r w:rsid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 кадастровым номером 86:10:0000000:23094, расположенного по адресу: город Сургут, улица </w:t>
      </w:r>
      <w:proofErr w:type="spellStart"/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>Мелик-Карамова</w:t>
      </w:r>
      <w:proofErr w:type="spellEnd"/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территориальная зона ОД2. «Зона коммерческого назначения», условно разрешенный вид – банковская и страховая деятельность (код 4.5), в целях размещения объекта банковской </w:t>
      </w:r>
      <w:r w:rsid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 страховой деятельности на </w:t>
      </w:r>
      <w:r w:rsidR="002600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указанном </w:t>
      </w:r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>земельном участке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Заявитель: </w:t>
      </w:r>
      <w:proofErr w:type="spellStart"/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>Бажуков</w:t>
      </w:r>
      <w:proofErr w:type="spellEnd"/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Максим Борисович.</w:t>
      </w:r>
    </w:p>
    <w:p w:rsidR="00921F6C" w:rsidRPr="003B7AE3" w:rsidRDefault="00921F6C" w:rsidP="0060565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10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5A72F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70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Pr="003B7AE3" w:rsidRDefault="00216450" w:rsidP="00B3300D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публичных слушаниях </w:t>
      </w:r>
      <w:r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приняли</w:t>
      </w:r>
      <w:r w:rsidR="00921F6C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995DE4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="00C37371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="00921F6C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публичных слушаний, которые внесли следующие предложения и замечания по проекту: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 проведения публичных слушаний:</w:t>
      </w: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4678"/>
        <w:gridCol w:w="2551"/>
      </w:tblGrid>
      <w:tr w:rsidR="00CB5FE1" w:rsidRPr="006751A0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№</w:t>
            </w:r>
          </w:p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Предложение и замечание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Решение органа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Аргументированное обоснование</w:t>
            </w:r>
          </w:p>
        </w:tc>
      </w:tr>
      <w:tr w:rsidR="00CB5FE1" w:rsidRPr="006751A0" w:rsidTr="00C16403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C37371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C37371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sz w:val="21"/>
                <w:szCs w:val="21"/>
              </w:rPr>
              <w:t xml:space="preserve"> </w:t>
            </w:r>
            <w:proofErr w:type="spellStart"/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Бянкин</w:t>
            </w:r>
            <w:proofErr w:type="spellEnd"/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Р.Б.- житель города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C37371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 высказался против предоставления разрешения, предложил оставить парковку для жителей близлежащего дома.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6751A0" w:rsidRDefault="00395E31" w:rsidP="00395E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Рекомендуется п</w:t>
            </w:r>
            <w:r w:rsidR="00F778D8"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редоставить разрешение на условно разрешенный вид использования земельного участка с кадастровым номером 86:10:0000000:23094, расположенного по адресу: город Сургут, улица </w:t>
            </w:r>
            <w:proofErr w:type="spellStart"/>
            <w:r w:rsidR="00F778D8"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Мелик-Карамова</w:t>
            </w:r>
            <w:proofErr w:type="spellEnd"/>
            <w:r w:rsidR="00F778D8"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, территориальная зона ОД2. «Зона коммерческого назначения», условно разрешенный вид – банковская и страховая деятельность (код 4.5), в целях размещения объекта банковской и страховой деятельности </w:t>
            </w:r>
            <w:r w:rsidR="002600F4"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на указанном земельном участке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778D8" w:rsidRPr="006751A0" w:rsidRDefault="00F778D8" w:rsidP="00C37371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t xml:space="preserve">1. В соответствии </w:t>
            </w:r>
          </w:p>
          <w:p w:rsidR="00F778D8" w:rsidRPr="006751A0" w:rsidRDefault="00F778D8" w:rsidP="00C37371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t>со ст. 39 Градостроительного кодекса РФ.</w:t>
            </w:r>
          </w:p>
          <w:p w:rsidR="00921F6C" w:rsidRPr="006751A0" w:rsidRDefault="00F778D8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2. Результаты публичных слушаний.</w:t>
            </w:r>
          </w:p>
        </w:tc>
      </w:tr>
    </w:tbl>
    <w:p w:rsidR="00921F6C" w:rsidRPr="00921F6C" w:rsidRDefault="00921F6C" w:rsidP="00C3737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lang w:eastAsia="ru-RU"/>
        </w:rPr>
      </w:pPr>
      <w:r w:rsidRPr="00921F6C">
        <w:rPr>
          <w:rFonts w:ascii="Times New Roman" w:eastAsia="Times New Roman" w:hAnsi="Times New Roman" w:cs="Times New Roman"/>
          <w:color w:val="22272F"/>
          <w:lang w:eastAsia="ru-RU"/>
        </w:rPr>
        <w:t>предложения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4636"/>
        <w:gridCol w:w="2552"/>
      </w:tblGrid>
      <w:tr w:rsidR="004B03F1" w:rsidRPr="006751A0" w:rsidTr="00C3737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BC6FF8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№</w:t>
            </w:r>
          </w:p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Предложение и замечание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6751A0" w:rsidRDefault="00921F6C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Аргументированное обоснование</w:t>
            </w:r>
          </w:p>
        </w:tc>
      </w:tr>
      <w:tr w:rsidR="00C37371" w:rsidRPr="006751A0" w:rsidTr="00C3737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371" w:rsidRPr="006751A0" w:rsidRDefault="00C37371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371" w:rsidRPr="006751A0" w:rsidRDefault="00C37371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Кулишенко А. В.- представитель </w:t>
            </w:r>
            <w:proofErr w:type="spellStart"/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Бажукова</w:t>
            </w:r>
            <w:proofErr w:type="spellEnd"/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 М.Б.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371" w:rsidRPr="006751A0" w:rsidRDefault="00C37371" w:rsidP="00C373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  <w:r w:rsidRPr="006751A0">
              <w:rPr>
                <w:sz w:val="21"/>
                <w:szCs w:val="21"/>
              </w:rPr>
              <w:t xml:space="preserve"> </w:t>
            </w: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Просим предоставить разрешение на условно разрешенный вид использования земельного участка «Банковская и страховая деятельность», код 4.5. Участок земли находится в 23 </w:t>
            </w:r>
            <w:proofErr w:type="spellStart"/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мкр</w:t>
            </w:r>
            <w:proofErr w:type="spellEnd"/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., кадастровый номером 86:10:0000000:23094, расположен по адресу: город Сургут, улица </w:t>
            </w:r>
            <w:proofErr w:type="spellStart"/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Мелик-</w:t>
            </w: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Карамова</w:t>
            </w:r>
            <w:proofErr w:type="spellEnd"/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, территориальная зона ОД2. «Зона коммерческого назначения». Просим учесть, что согласно выписке, из ЕГРН этот вид разрешенного использования уже предусмотрен в видах разрешенного использования, а также проектом межевания территории </w:t>
            </w:r>
            <w:proofErr w:type="spellStart"/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мкр</w:t>
            </w:r>
            <w:proofErr w:type="spellEnd"/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. 23 от 15.04.2022 № 3009.</w:t>
            </w:r>
          </w:p>
        </w:tc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371" w:rsidRPr="006751A0" w:rsidRDefault="00395E31" w:rsidP="00395E31">
            <w:pPr>
              <w:spacing w:after="0" w:line="240" w:lineRule="auto"/>
              <w:ind w:right="92"/>
              <w:jc w:val="both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lastRenderedPageBreak/>
              <w:t>Рекомендуется п</w:t>
            </w:r>
            <w:r w:rsidR="00C37371" w:rsidRPr="006751A0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редоставить разрешение на условно разрешенный вид использования земельного участка с кадастровым номером 86:10:0000000:23094, расположенного по адресу: город Сургут, улица </w:t>
            </w:r>
            <w:proofErr w:type="spellStart"/>
            <w:r w:rsidR="00C37371" w:rsidRPr="006751A0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Мелик-Карамова</w:t>
            </w:r>
            <w:proofErr w:type="spellEnd"/>
            <w:r w:rsidR="00C37371" w:rsidRPr="006751A0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, </w:t>
            </w:r>
            <w:r w:rsidR="00C37371" w:rsidRPr="006751A0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lastRenderedPageBreak/>
              <w:t>террито</w:t>
            </w:r>
            <w:bookmarkStart w:id="0" w:name="_GoBack"/>
            <w:bookmarkEnd w:id="0"/>
            <w:r w:rsidR="00C37371" w:rsidRPr="006751A0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риальная зона ОД2. «Зона коммерческого назначения», условно разрешенный вид – банковская и страховая деятельность (код 4.5), в целях размещения объекта банковской и страховой деятельности </w:t>
            </w:r>
            <w:r w:rsidR="002600F4" w:rsidRPr="006751A0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на указанном земельном участке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371" w:rsidRPr="006751A0" w:rsidRDefault="00C37371" w:rsidP="005753F4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lastRenderedPageBreak/>
              <w:t xml:space="preserve">1. В соответствии </w:t>
            </w:r>
          </w:p>
          <w:p w:rsidR="00C37371" w:rsidRPr="006751A0" w:rsidRDefault="00C37371" w:rsidP="005753F4">
            <w:pPr>
              <w:pStyle w:val="a3"/>
              <w:ind w:left="21"/>
              <w:rPr>
                <w:color w:val="22272F"/>
                <w:sz w:val="21"/>
                <w:szCs w:val="21"/>
              </w:rPr>
            </w:pPr>
            <w:r w:rsidRPr="006751A0">
              <w:rPr>
                <w:color w:val="22272F"/>
                <w:sz w:val="21"/>
                <w:szCs w:val="21"/>
              </w:rPr>
              <w:t>со ст. 39 Градостроительного кодекса РФ.</w:t>
            </w:r>
          </w:p>
          <w:p w:rsidR="00C37371" w:rsidRPr="006751A0" w:rsidRDefault="00C37371" w:rsidP="005753F4">
            <w:pPr>
              <w:widowControl w:val="0"/>
              <w:spacing w:after="0"/>
              <w:ind w:left="21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 xml:space="preserve">2. Результаты публичных </w:t>
            </w:r>
            <w:r w:rsidRPr="006751A0"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lastRenderedPageBreak/>
              <w:t>слушаний.</w:t>
            </w: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9A655E" w:rsidRPr="003B7AE3" w:rsidRDefault="00395E31" w:rsidP="005A72F4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Рекомендуется п</w:t>
      </w:r>
      <w:r w:rsidR="006E4E57" w:rsidRPr="00C37371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редоставить разрешение</w:t>
      </w:r>
      <w:r w:rsidR="006E4E57" w:rsidRP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>на условно разрешенный вид ис</w:t>
      </w:r>
      <w:r w:rsid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пользования земельного участка </w:t>
      </w:r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 кадастровым номером 86:10:0000000:23094, расположенного по адресу: город Сургут, улица </w:t>
      </w:r>
      <w:proofErr w:type="spellStart"/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>Мелик-Карамова</w:t>
      </w:r>
      <w:proofErr w:type="spellEnd"/>
      <w:r w:rsidR="005A72F4" w:rsidRPr="005A72F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территориальная зона ОД2. «Зона коммерческого назначения», условно разрешенный вид – банковская и страховая деятельность (код 4.5), в целях размещения объекта банковской и страховой деятельности на </w:t>
      </w:r>
      <w:r w:rsidR="002600F4" w:rsidRPr="002600F4">
        <w:rPr>
          <w:rFonts w:ascii="Times New Roman" w:eastAsia="Times New Roman" w:hAnsi="Times New Roman" w:cs="Times New Roman"/>
          <w:sz w:val="24"/>
          <w:szCs w:val="24"/>
          <w:lang w:eastAsia="zh-CN"/>
        </w:rPr>
        <w:t>указанном земельном участке</w:t>
      </w:r>
      <w:r w:rsidR="006E4E57" w:rsidRPr="006E4E57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7B6B" w:rsidRDefault="000D7B6B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D04E9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опредседатель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комиссии по градостроительному зонированию, </w:t>
      </w:r>
    </w:p>
    <w:p w:rsidR="00516751" w:rsidRPr="003B7AE3" w:rsidRDefault="000D7B6B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заместитель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а-главный архитектор департамента</w:t>
      </w:r>
    </w:p>
    <w:p w:rsidR="0060565B" w:rsidRPr="003B7AE3" w:rsidRDefault="006B072D" w:rsidP="00516751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архитектуры и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градостроительства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  <w:r w:rsidR="0051675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</w:t>
      </w:r>
      <w:r w:rsidR="000D7B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0D7B6B">
        <w:rPr>
          <w:rFonts w:ascii="Times New Roman" w:eastAsia="Times New Roman" w:hAnsi="Times New Roman" w:cs="Times New Roman"/>
          <w:sz w:val="24"/>
          <w:szCs w:val="24"/>
          <w:lang w:eastAsia="zh-CN"/>
        </w:rPr>
        <w:t>Е.А. Припутень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751A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20072"/>
    <w:rsid w:val="00065607"/>
    <w:rsid w:val="000871A3"/>
    <w:rsid w:val="00090BF1"/>
    <w:rsid w:val="000B5DD1"/>
    <w:rsid w:val="000D7B6B"/>
    <w:rsid w:val="000E7C66"/>
    <w:rsid w:val="001133DC"/>
    <w:rsid w:val="00130CC2"/>
    <w:rsid w:val="001663E9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00F4"/>
    <w:rsid w:val="0026366F"/>
    <w:rsid w:val="0027156F"/>
    <w:rsid w:val="002977BD"/>
    <w:rsid w:val="002C1A12"/>
    <w:rsid w:val="002E29F5"/>
    <w:rsid w:val="003414D5"/>
    <w:rsid w:val="0035136E"/>
    <w:rsid w:val="0037273F"/>
    <w:rsid w:val="00395E31"/>
    <w:rsid w:val="003A0DF3"/>
    <w:rsid w:val="003B7AE3"/>
    <w:rsid w:val="003E1FA7"/>
    <w:rsid w:val="003F37D8"/>
    <w:rsid w:val="00413647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66477"/>
    <w:rsid w:val="005753F4"/>
    <w:rsid w:val="00593D1E"/>
    <w:rsid w:val="005A72F4"/>
    <w:rsid w:val="005C701F"/>
    <w:rsid w:val="0060565B"/>
    <w:rsid w:val="00610F80"/>
    <w:rsid w:val="00651D9E"/>
    <w:rsid w:val="006751A0"/>
    <w:rsid w:val="006967FC"/>
    <w:rsid w:val="006A36E0"/>
    <w:rsid w:val="006B02AC"/>
    <w:rsid w:val="006B072D"/>
    <w:rsid w:val="006C1421"/>
    <w:rsid w:val="006E4E57"/>
    <w:rsid w:val="007408B5"/>
    <w:rsid w:val="00766172"/>
    <w:rsid w:val="007B31D7"/>
    <w:rsid w:val="007C2747"/>
    <w:rsid w:val="007E3EA7"/>
    <w:rsid w:val="00813D01"/>
    <w:rsid w:val="00832CA2"/>
    <w:rsid w:val="00852998"/>
    <w:rsid w:val="00856266"/>
    <w:rsid w:val="008D4586"/>
    <w:rsid w:val="008F6476"/>
    <w:rsid w:val="00921F6C"/>
    <w:rsid w:val="00995DE4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B039C4"/>
    <w:rsid w:val="00B3300D"/>
    <w:rsid w:val="00BC6FF8"/>
    <w:rsid w:val="00BD5A2E"/>
    <w:rsid w:val="00BE19AE"/>
    <w:rsid w:val="00C16403"/>
    <w:rsid w:val="00C37371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E016FA"/>
    <w:rsid w:val="00E13B13"/>
    <w:rsid w:val="00E44B24"/>
    <w:rsid w:val="00E70167"/>
    <w:rsid w:val="00E8618C"/>
    <w:rsid w:val="00E944C3"/>
    <w:rsid w:val="00EA69CD"/>
    <w:rsid w:val="00ED1C3A"/>
    <w:rsid w:val="00EF0CE6"/>
    <w:rsid w:val="00F36AAB"/>
    <w:rsid w:val="00F52EF9"/>
    <w:rsid w:val="00F742F9"/>
    <w:rsid w:val="00F778D8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42E360E9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2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102</cp:revision>
  <cp:lastPrinted>2026-01-21T06:56:00Z</cp:lastPrinted>
  <dcterms:created xsi:type="dcterms:W3CDTF">2025-07-17T05:05:00Z</dcterms:created>
  <dcterms:modified xsi:type="dcterms:W3CDTF">2026-08-12T08:39:00Z</dcterms:modified>
</cp:coreProperties>
</file>